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09B0" w:rsidRDefault="008728E6">
      <w:pPr>
        <w:rPr>
          <w:b/>
          <w:bCs/>
        </w:rPr>
      </w:pPr>
      <w:r w:rsidRPr="008728E6">
        <w:rPr>
          <w:b/>
          <w:bCs/>
        </w:rPr>
        <w:t>Home Group – Luke 11:1-4</w:t>
      </w:r>
    </w:p>
    <w:p w:rsidR="008728E6" w:rsidRDefault="008728E6">
      <w:pPr>
        <w:rPr>
          <w:b/>
          <w:bCs/>
        </w:rPr>
      </w:pPr>
    </w:p>
    <w:p w:rsidR="008728E6" w:rsidRDefault="008728E6">
      <w:pPr>
        <w:rPr>
          <w:b/>
          <w:bCs/>
        </w:rPr>
      </w:pPr>
      <w:r w:rsidRPr="008728E6">
        <w:rPr>
          <w:b/>
          <w:bCs/>
        </w:rPr>
        <w:t>Introduction</w:t>
      </w:r>
    </w:p>
    <w:p w:rsidR="008728E6" w:rsidRDefault="008728E6">
      <w:r>
        <w:t>Being honest, how do you feel about prayer? Why do you think that is? Would you like to be taught more to pray?</w:t>
      </w:r>
    </w:p>
    <w:p w:rsidR="008728E6" w:rsidRDefault="008728E6"/>
    <w:p w:rsidR="008728E6" w:rsidRDefault="008728E6">
      <w:pPr>
        <w:rPr>
          <w:b/>
          <w:bCs/>
        </w:rPr>
      </w:pPr>
      <w:r>
        <w:rPr>
          <w:b/>
          <w:bCs/>
        </w:rPr>
        <w:t>Read Luke 11:1-4</w:t>
      </w:r>
    </w:p>
    <w:p w:rsidR="008728E6" w:rsidRDefault="008728E6">
      <w:pPr>
        <w:rPr>
          <w:b/>
          <w:bCs/>
        </w:rPr>
      </w:pPr>
    </w:p>
    <w:p w:rsidR="008728E6" w:rsidRDefault="008728E6">
      <w:r w:rsidRPr="008728E6">
        <w:t xml:space="preserve">Why is </w:t>
      </w:r>
      <w:r>
        <w:t xml:space="preserve">it </w:t>
      </w:r>
      <w:r w:rsidRPr="008728E6">
        <w:t>staggering that Jesus prayed? What does this show us about prayer?</w:t>
      </w:r>
    </w:p>
    <w:p w:rsidR="008728E6" w:rsidRDefault="008728E6"/>
    <w:p w:rsidR="008728E6" w:rsidRDefault="008728E6">
      <w:r>
        <w:t>How does Jesus tell his disciples to start prayer? Why is that important? What does it mean for God to be a Father? Read Packer’s quote below…what do you make of that?</w:t>
      </w:r>
    </w:p>
    <w:p w:rsidR="008728E6" w:rsidRDefault="008728E6"/>
    <w:p w:rsidR="008728E6" w:rsidRDefault="008728E6">
      <w:r>
        <w:rPr>
          <w:rStyle w:val="Emphasis"/>
          <w:rFonts w:ascii="Arial" w:hAnsi="Arial" w:cs="Arial"/>
          <w:color w:val="59595B"/>
          <w:spacing w:val="11"/>
          <w:bdr w:val="none" w:sz="0" w:space="0" w:color="auto" w:frame="1"/>
        </w:rPr>
        <w:t>“If you want to judge how well a person understands Christianity, find out how much he makes of the thought of being God’s child, and having God as his Father. If this is not the thought that prompts and controls his worship and prayers and his whole outlook on life, it means that he does not understand Christianity very well at all. For everything that Christ taught, everything that makes the New Testament new, and better than the Old, everything that is distinctively Christian as opposed to merely Jewish, is summed up in the knowledge of the Fatherhood of God. “Father” is the Christian name for God.”</w:t>
      </w:r>
      <w:r>
        <w:rPr>
          <w:rFonts w:ascii="Arial" w:hAnsi="Arial" w:cs="Arial"/>
          <w:i/>
          <w:iCs/>
          <w:color w:val="59595B"/>
          <w:spacing w:val="11"/>
          <w:bdr w:val="none" w:sz="0" w:space="0" w:color="auto" w:frame="1"/>
        </w:rPr>
        <w:br/>
      </w:r>
      <w:r>
        <w:rPr>
          <w:rStyle w:val="Emphasis"/>
          <w:rFonts w:ascii="Arial" w:hAnsi="Arial" w:cs="Arial"/>
          <w:color w:val="59595B"/>
          <w:spacing w:val="11"/>
          <w:bdr w:val="none" w:sz="0" w:space="0" w:color="auto" w:frame="1"/>
        </w:rPr>
        <w:t>–J.I. Packer</w:t>
      </w:r>
    </w:p>
    <w:p w:rsidR="008728E6" w:rsidRDefault="008728E6"/>
    <w:p w:rsidR="008728E6" w:rsidRDefault="008728E6">
      <w:r>
        <w:t>What do you think it means to say ‘Hallowed be your name’? How does this sit alongside the Fatherhood of God?</w:t>
      </w:r>
    </w:p>
    <w:p w:rsidR="008728E6" w:rsidRDefault="008728E6"/>
    <w:p w:rsidR="008728E6" w:rsidRDefault="008728E6">
      <w:r>
        <w:t xml:space="preserve">What does it mean to say ‘your kingdom come’? In </w:t>
      </w:r>
      <w:proofErr w:type="spellStart"/>
      <w:r>
        <w:t>whats</w:t>
      </w:r>
      <w:proofErr w:type="spellEnd"/>
      <w:r>
        <w:t xml:space="preserve"> do we want God’s kingdom to come… a.) in </w:t>
      </w:r>
      <w:proofErr w:type="spellStart"/>
      <w:r>
        <w:t>our</w:t>
      </w:r>
      <w:proofErr w:type="spellEnd"/>
      <w:r>
        <w:t xml:space="preserve"> lives b.) in others c.) in the world.</w:t>
      </w:r>
    </w:p>
    <w:p w:rsidR="008728E6" w:rsidRDefault="008728E6"/>
    <w:p w:rsidR="008728E6" w:rsidRDefault="008728E6">
      <w:r>
        <w:t>What does ‘give us today our daily bread’ mean? Are there areas of life that you don’t pray about? Why? What does this show about our understanding of life and God?</w:t>
      </w:r>
    </w:p>
    <w:p w:rsidR="008728E6" w:rsidRDefault="008728E6"/>
    <w:p w:rsidR="008728E6" w:rsidRDefault="008728E6">
      <w:r>
        <w:t xml:space="preserve">Why is it good to ask for forgiveness? How easy is it to forgive others? What does Jesus remind us of to help us? </w:t>
      </w:r>
    </w:p>
    <w:p w:rsidR="008728E6" w:rsidRDefault="008728E6"/>
    <w:p w:rsidR="008728E6" w:rsidRDefault="008728E6">
      <w:r>
        <w:t>Do you pray for the Lord to guide your steps away from temptation? Why or why not?</w:t>
      </w:r>
    </w:p>
    <w:p w:rsidR="008728E6" w:rsidRDefault="008728E6"/>
    <w:p w:rsidR="008728E6" w:rsidRDefault="008728E6">
      <w:r>
        <w:t>The Lord’s prayer is very familiar to us, but what struck you afresh when looking at it?</w:t>
      </w:r>
    </w:p>
    <w:p w:rsidR="008728E6" w:rsidRDefault="008728E6"/>
    <w:p w:rsidR="008728E6" w:rsidRDefault="008728E6">
      <w:r>
        <w:t>What might it mean to bring prayer more into your life? How are you going to do that?</w:t>
      </w:r>
    </w:p>
    <w:p w:rsidR="008728E6" w:rsidRDefault="008728E6"/>
    <w:p w:rsidR="008728E6" w:rsidRDefault="008728E6">
      <w:r>
        <w:t>How can we embody corporate prayer better?</w:t>
      </w:r>
    </w:p>
    <w:p w:rsidR="008728E6" w:rsidRDefault="008728E6"/>
    <w:p w:rsidR="008728E6" w:rsidRDefault="008728E6">
      <w:pPr>
        <w:rPr>
          <w:b/>
          <w:bCs/>
        </w:rPr>
      </w:pPr>
      <w:r>
        <w:rPr>
          <w:b/>
          <w:bCs/>
        </w:rPr>
        <w:t>Pray for each other…</w:t>
      </w:r>
    </w:p>
    <w:p w:rsidR="008728E6" w:rsidRPr="008728E6" w:rsidRDefault="008728E6">
      <w:pPr>
        <w:rPr>
          <w:b/>
          <w:bCs/>
        </w:rPr>
      </w:pPr>
      <w:r>
        <w:rPr>
          <w:b/>
          <w:bCs/>
        </w:rPr>
        <w:t>Perhaps you could work through verses 2-4 line by line and spend time praying it in for each other.</w:t>
      </w:r>
    </w:p>
    <w:p w:rsidR="008728E6" w:rsidRPr="008728E6" w:rsidRDefault="008728E6"/>
    <w:sectPr w:rsidR="008728E6" w:rsidRPr="008728E6" w:rsidSect="00AE508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8E6"/>
    <w:rsid w:val="000742BB"/>
    <w:rsid w:val="000809B0"/>
    <w:rsid w:val="003F71B7"/>
    <w:rsid w:val="007879FA"/>
    <w:rsid w:val="008728E6"/>
    <w:rsid w:val="009252BB"/>
    <w:rsid w:val="00AE5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625FE68"/>
  <w15:chartTrackingRefBased/>
  <w15:docId w15:val="{394E05E4-98CC-8F44-BA9B-5666C594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728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Martin</dc:creator>
  <cp:keywords/>
  <dc:description/>
  <cp:lastModifiedBy>Ben Martin</cp:lastModifiedBy>
  <cp:revision>1</cp:revision>
  <dcterms:created xsi:type="dcterms:W3CDTF">2024-06-18T09:00:00Z</dcterms:created>
  <dcterms:modified xsi:type="dcterms:W3CDTF">2024-06-18T09:18:00Z</dcterms:modified>
</cp:coreProperties>
</file>