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C45EB" w14:textId="04E9999B" w:rsidR="00FD0C48" w:rsidRDefault="003A68B2">
      <w:r>
        <w:t xml:space="preserve">Bible Study Outline – Luke 17s. 11 </w:t>
      </w:r>
      <w:r w:rsidR="00844A31">
        <w:t>–</w:t>
      </w:r>
      <w:r>
        <w:t xml:space="preserve"> 19</w:t>
      </w:r>
    </w:p>
    <w:p w14:paraId="09BD169E" w14:textId="77777777" w:rsidR="00844A31" w:rsidRDefault="00844A31"/>
    <w:p w14:paraId="4342FC05" w14:textId="6B56ECA6" w:rsidR="00844A31" w:rsidRDefault="00844A31">
      <w:r>
        <w:t>Jesus heals 10 lepers</w:t>
      </w:r>
    </w:p>
    <w:p w14:paraId="1D61C734" w14:textId="77777777" w:rsidR="00844A31" w:rsidRDefault="00844A31"/>
    <w:p w14:paraId="36DCD93A" w14:textId="79F5D3F0" w:rsidR="00844A31" w:rsidRDefault="00844A31" w:rsidP="001017A1">
      <w:pPr>
        <w:pStyle w:val="ListParagraph"/>
        <w:numPr>
          <w:ilvl w:val="0"/>
          <w:numId w:val="1"/>
        </w:numPr>
      </w:pPr>
      <w:r>
        <w:t>It would seem this was a mixed group of people comprising both Samaritans and Jews. (v.18 the word ‘except’ would seem to imply this) Given that Samaritans and Jews didn’t normally associate with each other why do they do so here?</w:t>
      </w:r>
    </w:p>
    <w:p w14:paraId="7E5E12A8" w14:textId="77777777" w:rsidR="001017A1" w:rsidRDefault="001017A1" w:rsidP="001017A1">
      <w:pPr>
        <w:pStyle w:val="ListParagraph"/>
      </w:pPr>
    </w:p>
    <w:p w14:paraId="68BE0958" w14:textId="77777777" w:rsidR="00844A31" w:rsidRDefault="00844A31" w:rsidP="001017A1">
      <w:pPr>
        <w:pStyle w:val="ListParagraph"/>
        <w:numPr>
          <w:ilvl w:val="0"/>
          <w:numId w:val="1"/>
        </w:numPr>
      </w:pPr>
      <w:r>
        <w:t>They were living in the no man’s land between Samaria and Galilee. What does this suggest about their social acceptability?</w:t>
      </w:r>
    </w:p>
    <w:p w14:paraId="398C4435" w14:textId="77777777" w:rsidR="001017A1" w:rsidRDefault="001017A1" w:rsidP="001017A1"/>
    <w:p w14:paraId="1DC89B63" w14:textId="77777777" w:rsidR="00844A31" w:rsidRDefault="00844A31" w:rsidP="001017A1">
      <w:pPr>
        <w:pStyle w:val="ListParagraph"/>
        <w:numPr>
          <w:ilvl w:val="0"/>
          <w:numId w:val="1"/>
        </w:numPr>
      </w:pPr>
      <w:r>
        <w:t>To what extent were they in control of their lives? How would it have felt?</w:t>
      </w:r>
    </w:p>
    <w:p w14:paraId="267E9F40" w14:textId="77777777" w:rsidR="001017A1" w:rsidRDefault="001017A1" w:rsidP="001017A1"/>
    <w:p w14:paraId="2DF63406" w14:textId="0A7F8D4C" w:rsidR="00844A31" w:rsidRDefault="00844A31" w:rsidP="001017A1">
      <w:pPr>
        <w:pStyle w:val="ListParagraph"/>
        <w:numPr>
          <w:ilvl w:val="0"/>
          <w:numId w:val="1"/>
        </w:numPr>
      </w:pPr>
      <w:r>
        <w:t xml:space="preserve">If this is a picture of the spiritual </w:t>
      </w:r>
      <w:r w:rsidR="00FF5EF7">
        <w:t>condition</w:t>
      </w:r>
      <w:r>
        <w:t xml:space="preserve"> we also suffer from how are the answers to the questions above paralleled in our experience?</w:t>
      </w:r>
    </w:p>
    <w:p w14:paraId="55579B80" w14:textId="77777777" w:rsidR="001017A1" w:rsidRDefault="001017A1" w:rsidP="001017A1">
      <w:pPr>
        <w:pStyle w:val="ListParagraph"/>
      </w:pPr>
    </w:p>
    <w:p w14:paraId="3881599D" w14:textId="6339AE10" w:rsidR="001017A1" w:rsidRDefault="001017A1" w:rsidP="001017A1">
      <w:pPr>
        <w:pStyle w:val="ListParagraph"/>
        <w:numPr>
          <w:ilvl w:val="0"/>
          <w:numId w:val="1"/>
        </w:numPr>
      </w:pPr>
      <w:r>
        <w:t xml:space="preserve">To what extent can we put right our spiritual condition? How is our spiritual condition </w:t>
      </w:r>
      <w:proofErr w:type="gramStart"/>
      <w:r>
        <w:t>actually put</w:t>
      </w:r>
      <w:proofErr w:type="gramEnd"/>
      <w:r>
        <w:t xml:space="preserve"> right?</w:t>
      </w:r>
    </w:p>
    <w:p w14:paraId="1FE8E95F" w14:textId="77777777" w:rsidR="00844A31" w:rsidRDefault="00844A31"/>
    <w:p w14:paraId="080F20B4" w14:textId="77777777" w:rsidR="00844A31" w:rsidRDefault="00844A31" w:rsidP="001017A1">
      <w:pPr>
        <w:pStyle w:val="ListParagraph"/>
        <w:numPr>
          <w:ilvl w:val="0"/>
          <w:numId w:val="1"/>
        </w:numPr>
      </w:pPr>
      <w:r>
        <w:t>In v.13 what do the lepers recognize about Jesus? What do they ask for? What might they have been expecting?</w:t>
      </w:r>
    </w:p>
    <w:p w14:paraId="39ED7A57" w14:textId="77777777" w:rsidR="00844A31" w:rsidRDefault="00844A31"/>
    <w:p w14:paraId="5878AB31" w14:textId="77777777" w:rsidR="001017A1" w:rsidRDefault="00844A31" w:rsidP="001017A1">
      <w:pPr>
        <w:pStyle w:val="ListParagraph"/>
        <w:numPr>
          <w:ilvl w:val="0"/>
          <w:numId w:val="1"/>
        </w:numPr>
      </w:pPr>
      <w:r>
        <w:t>There is something somewhat curious about the order of events in v.14</w:t>
      </w:r>
      <w:r w:rsidR="001017A1">
        <w:t>. Why do you think Jesus did it this way?</w:t>
      </w:r>
    </w:p>
    <w:p w14:paraId="13FAA707" w14:textId="77777777" w:rsidR="001017A1" w:rsidRDefault="001017A1"/>
    <w:p w14:paraId="5A7A5A7A" w14:textId="77777777" w:rsidR="001017A1" w:rsidRDefault="001017A1" w:rsidP="001017A1">
      <w:pPr>
        <w:pStyle w:val="ListParagraph"/>
        <w:numPr>
          <w:ilvl w:val="0"/>
          <w:numId w:val="1"/>
        </w:numPr>
      </w:pPr>
      <w:r>
        <w:t>Since Jesus had told them to ‘go’ why was he lamenting the fact that only one came back to give thanks. Weren’t the rest doing as Jesus had told them?</w:t>
      </w:r>
    </w:p>
    <w:p w14:paraId="1D6EC6D7" w14:textId="77777777" w:rsidR="001017A1" w:rsidRDefault="001017A1"/>
    <w:p w14:paraId="193CE7C4" w14:textId="77777777" w:rsidR="001017A1" w:rsidRDefault="001017A1" w:rsidP="001017A1">
      <w:pPr>
        <w:pStyle w:val="ListParagraph"/>
        <w:numPr>
          <w:ilvl w:val="0"/>
          <w:numId w:val="1"/>
        </w:numPr>
      </w:pPr>
      <w:r>
        <w:t xml:space="preserve">Vs. 15 &amp; 16 have 6 distinct elements connected with the Samaritan’s return. What are they? What is </w:t>
      </w:r>
      <w:proofErr w:type="gramStart"/>
      <w:r>
        <w:t>there</w:t>
      </w:r>
      <w:proofErr w:type="gramEnd"/>
      <w:r>
        <w:t xml:space="preserve"> relevance to you and to me?</w:t>
      </w:r>
    </w:p>
    <w:p w14:paraId="5B632C42" w14:textId="77777777" w:rsidR="001017A1" w:rsidRDefault="001017A1"/>
    <w:p w14:paraId="698A9467" w14:textId="5734F222" w:rsidR="00844A31" w:rsidRDefault="001017A1" w:rsidP="001017A1">
      <w:pPr>
        <w:pStyle w:val="ListParagraph"/>
        <w:numPr>
          <w:ilvl w:val="0"/>
          <w:numId w:val="1"/>
        </w:numPr>
      </w:pPr>
      <w:proofErr w:type="gramStart"/>
      <w:r>
        <w:t>Vs .</w:t>
      </w:r>
      <w:proofErr w:type="gramEnd"/>
      <w:r>
        <w:t xml:space="preserve"> 17 &amp; 18 suggest Jesus was with his disciples at this point. What exactly has trouble Jesus so that he speaks in this way? Would it have been different if it had been a Jewish person who had returned to give thanks? What is the relevance to you and to me? </w:t>
      </w:r>
      <w:r w:rsidR="00844A31">
        <w:t xml:space="preserve"> </w:t>
      </w:r>
    </w:p>
    <w:p w14:paraId="3BB20814" w14:textId="77777777" w:rsidR="001017A1" w:rsidRDefault="001017A1"/>
    <w:p w14:paraId="1259C7BB" w14:textId="12F3B207" w:rsidR="001017A1" w:rsidRDefault="001017A1" w:rsidP="001017A1">
      <w:pPr>
        <w:pStyle w:val="ListParagraph"/>
        <w:numPr>
          <w:ilvl w:val="0"/>
          <w:numId w:val="1"/>
        </w:numPr>
      </w:pPr>
      <w:r>
        <w:t>In v.19 what is the attribute of the Samaritan that Jesus praises? Jesus tells him to ‘rise’. What does that action imply?</w:t>
      </w:r>
    </w:p>
    <w:p w14:paraId="450A2E74" w14:textId="77777777" w:rsidR="00844A31" w:rsidRDefault="00844A31"/>
    <w:sectPr w:rsidR="00844A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8F1587"/>
    <w:multiLevelType w:val="hybridMultilevel"/>
    <w:tmpl w:val="414670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1877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B2"/>
    <w:rsid w:val="001017A1"/>
    <w:rsid w:val="003A68B2"/>
    <w:rsid w:val="0076789A"/>
    <w:rsid w:val="00844A31"/>
    <w:rsid w:val="009D74A2"/>
    <w:rsid w:val="00C67BEF"/>
    <w:rsid w:val="00CC09C7"/>
    <w:rsid w:val="00FA5B3A"/>
    <w:rsid w:val="00FD0C48"/>
    <w:rsid w:val="00FF5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EF1408"/>
  <w15:chartTrackingRefBased/>
  <w15:docId w15:val="{96AAB030-9241-7C4E-BCC3-5D07D60B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8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8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8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8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8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8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8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8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8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8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8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8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8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8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8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8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8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8B2"/>
    <w:rPr>
      <w:rFonts w:eastAsiaTheme="majorEastAsia" w:cstheme="majorBidi"/>
      <w:color w:val="272727" w:themeColor="text1" w:themeTint="D8"/>
    </w:rPr>
  </w:style>
  <w:style w:type="paragraph" w:styleId="Title">
    <w:name w:val="Title"/>
    <w:basedOn w:val="Normal"/>
    <w:next w:val="Normal"/>
    <w:link w:val="TitleChar"/>
    <w:uiPriority w:val="10"/>
    <w:qFormat/>
    <w:rsid w:val="003A68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8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8B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8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8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68B2"/>
    <w:rPr>
      <w:i/>
      <w:iCs/>
      <w:color w:val="404040" w:themeColor="text1" w:themeTint="BF"/>
    </w:rPr>
  </w:style>
  <w:style w:type="paragraph" w:styleId="ListParagraph">
    <w:name w:val="List Paragraph"/>
    <w:basedOn w:val="Normal"/>
    <w:uiPriority w:val="34"/>
    <w:qFormat/>
    <w:rsid w:val="003A68B2"/>
    <w:pPr>
      <w:ind w:left="720"/>
      <w:contextualSpacing/>
    </w:pPr>
  </w:style>
  <w:style w:type="character" w:styleId="IntenseEmphasis">
    <w:name w:val="Intense Emphasis"/>
    <w:basedOn w:val="DefaultParagraphFont"/>
    <w:uiPriority w:val="21"/>
    <w:qFormat/>
    <w:rsid w:val="003A68B2"/>
    <w:rPr>
      <w:i/>
      <w:iCs/>
      <w:color w:val="0F4761" w:themeColor="accent1" w:themeShade="BF"/>
    </w:rPr>
  </w:style>
  <w:style w:type="paragraph" w:styleId="IntenseQuote">
    <w:name w:val="Intense Quote"/>
    <w:basedOn w:val="Normal"/>
    <w:next w:val="Normal"/>
    <w:link w:val="IntenseQuoteChar"/>
    <w:uiPriority w:val="30"/>
    <w:qFormat/>
    <w:rsid w:val="003A68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8B2"/>
    <w:rPr>
      <w:i/>
      <w:iCs/>
      <w:color w:val="0F4761" w:themeColor="accent1" w:themeShade="BF"/>
    </w:rPr>
  </w:style>
  <w:style w:type="character" w:styleId="IntenseReference">
    <w:name w:val="Intense Reference"/>
    <w:basedOn w:val="DefaultParagraphFont"/>
    <w:uiPriority w:val="32"/>
    <w:qFormat/>
    <w:rsid w:val="003A68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Lovatt</dc:creator>
  <cp:keywords/>
  <dc:description/>
  <cp:lastModifiedBy>Robert Lovatt</cp:lastModifiedBy>
  <cp:revision>3</cp:revision>
  <dcterms:created xsi:type="dcterms:W3CDTF">2025-01-30T10:24:00Z</dcterms:created>
  <dcterms:modified xsi:type="dcterms:W3CDTF">2025-01-30T10:46:00Z</dcterms:modified>
</cp:coreProperties>
</file>